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CUBE von LEONARDO LIVING: Struktur für den offenen Raum</w:t>
      </w:r>
    </w:p>
    <w:p w:rsidR="00000000" w:rsidDel="00000000" w:rsidP="00000000" w:rsidRDefault="00000000" w:rsidRPr="00000000" w14:paraId="00000002">
      <w:pPr>
        <w:spacing w:after="240" w:before="240" w:lineRule="auto"/>
        <w:rPr>
          <w:rFonts w:ascii="Calibri" w:cs="Calibri" w:eastAsia="Calibri" w:hAnsi="Calibri"/>
          <w:i w:val="1"/>
          <w:iCs w:val="1"/>
        </w:rPr>
      </w:pPr>
      <w:r w:rsidDel="00000000" w:rsidR="00000000" w:rsidRPr="00000000">
        <w:rPr>
          <w:rFonts w:ascii="Calibri" w:cs="Calibri" w:eastAsia="Calibri" w:hAnsi="Calibri"/>
          <w:i w:val="1"/>
          <w:iCs w:val="1"/>
          <w:rtl w:val="0"/>
        </w:rPr>
        <w:t xml:space="preserve">Wir wünschen uns offene, großzügige Räume und gleichzeitig bleibt das Bedürfnis nach Halt und Orientierung. Genau hier setzt LEONARDO LIVING mit der Kollektion CUBE an: ein modulares System, das dem offenen Raum Struktur gibt, ohne ihn einzuengen – und ihm eine klare Identität verleiht.</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Heute gestalten wir Wohnlandschaften, in denen Kochen, Essen und Leben nahtlos ineinander übergehen. Diese Offenheit schenkt uns Großzügigkeit, bringt aber auch eine Herausforderung mit sich: Ohne klare Gliederung, ohne Ankerpunkt für das Auge, wirkt selbst der schönste Raum diffus und orientierungslos.</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CUBE löst dieses Dilemma durch präzise gesetzte Module, die verschiedene Funktionsbereiche definieren, ohne Wände zu errichten. Die kubische Geometrie gliedert den Raum in Zonen – hier der Essbereich, dort die Sitzlandschaft – und komponiert die Großzügigkeit zu einer bewussten Raumwirkung. Die klare Linienführung beruhigt das Sichtfeld und schafft jene visuelle Ruhe, die in weitläufigen Flächen oft verloren geht. Der Raum bleibt offen, bekommt aber eine Identität.</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Das Spiel von Zeigen und Verbergen</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CUBE inszeniert bewusst, was sichtbar sein soll – und lässt diskret verschwinden, was im Hintergrund bleiben darf. Der meisterhafte Einsatz von Glas als raumbildendes Element lässt Licht ungehindert fließen und hält das Design durchlässig. Vitrinenelemente mit integrierter, verstellbarer RGB-Beleuchtung verwandeln persönliche Lieblingsstücke in bewusst gesetzte Blickpunkte – sie werden nicht versteckt, sondern inszeniert. Die Beleuchtung passt sich dabei der Stimmung an: von warmem Licht für gemütliche Abende bis zu kühlem Licht für frische Momente am Morgen. So entstehen atmosphärische Szenerien, die den Raum mit Leben füllen.</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Auf der anderen Seite nehmen geschlossene Fronten all das auf, was nicht dauerhaft sichtbar sein soll – Alltagsgegenstände, Technik, Papierkram. Glatte Oberflächen beruhigen das Auge und geben dem Raum seine Klarheit zurück. </w:t>
        <w:br w:type="textWrapping"/>
        <w:t xml:space="preserve">Das Spiel zwischen Transparenz und geschlossener Fläche erzeugt eine Atmosphäre, die klar und warm zugleich wirkt – eine besondere Kompetenz von LEONARDO LIVING, die der Serie ihre unverwechselbare Eleganz verleiht.</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Die besondere Stärke von CUBE liegt in seiner Flexibilität. Das modulare System lässt sich nach dem Prinzip „Create Your Home" individuell komponieren und passt sich unterschiedlichen Raumsituationen an. Ob als raumgliederndes Sideboard, als TV-Bank mit integrierter Vitrine, die Unterhaltungselektronik stilvoll verbirgt, oder als freistehendes Element, das mitten im Raum eine neue Ebene einzieht – CUBE wächst mit den individuellen Bedürfnissen. Wenn sich Lebensentwürfe wandeln, lässt sich das System umbauen, erweitern, neu interpretieren. Es ist ein lebendiges Konzept, das die Freiheit gibt, das Zuhause immer wieder neu zu denken.</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